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0F5" w:rsidRPr="006E20F5" w:rsidRDefault="006E20F5" w:rsidP="006E20F5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328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51. Внутреннее строение млекопитающих</w:t>
      </w: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footnoteReference w:id="1"/>
      </w:r>
      <w:bookmarkEnd w:id="0"/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урока: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внутреннего строения млекопитающих.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урока: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раскрыть особенности органов полости тела млекопитающих как более 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 организованных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позвоночных; упражнять умения работать с рисунками и текстом учебника.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«Тип Хордовые. Класс Млекопитающие. Внутрен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строение собаки», «Тип Хордовые. Схемы кровообращения позвоноч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ных», опросные листы с биологическими задачами.</w:t>
      </w:r>
    </w:p>
    <w:p w:rsidR="006E20F5" w:rsidRPr="006E20F5" w:rsidRDefault="006E20F5" w:rsidP="006E20F5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329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bookmarkEnd w:id="1"/>
    </w:p>
    <w:p w:rsidR="006E20F5" w:rsidRPr="006E20F5" w:rsidRDefault="006E20F5" w:rsidP="006E20F5">
      <w:pPr>
        <w:widowControl w:val="0"/>
        <w:numPr>
          <w:ilvl w:val="0"/>
          <w:numId w:val="10"/>
        </w:numPr>
        <w:tabs>
          <w:tab w:val="left" w:pos="52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330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  <w:bookmarkEnd w:id="2"/>
    </w:p>
    <w:p w:rsidR="006E20F5" w:rsidRPr="006E20F5" w:rsidRDefault="006E20F5" w:rsidP="006E20F5">
      <w:pPr>
        <w:widowControl w:val="0"/>
        <w:numPr>
          <w:ilvl w:val="0"/>
          <w:numId w:val="10"/>
        </w:numPr>
        <w:tabs>
          <w:tab w:val="left" w:pos="52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331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 по теме</w:t>
      </w:r>
      <w:bookmarkEnd w:id="3"/>
    </w:p>
    <w:p w:rsidR="006E20F5" w:rsidRPr="006E20F5" w:rsidRDefault="006E20F5" w:rsidP="006E20F5">
      <w:pPr>
        <w:widowControl w:val="0"/>
        <w:numPr>
          <w:ilvl w:val="0"/>
          <w:numId w:val="11"/>
        </w:numPr>
        <w:tabs>
          <w:tab w:val="left" w:pos="52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Карточки-задания для индивидуальной работы.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Выполните тест.</w:t>
      </w:r>
    </w:p>
    <w:p w:rsidR="006E20F5" w:rsidRPr="006E20F5" w:rsidRDefault="006E20F5" w:rsidP="006E20F5">
      <w:pPr>
        <w:widowControl w:val="0"/>
        <w:numPr>
          <w:ilvl w:val="0"/>
          <w:numId w:val="12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позвонков в шейном отделе позвоночника почти всегда:</w:t>
      </w:r>
    </w:p>
    <w:p w:rsidR="006E20F5" w:rsidRPr="006E20F5" w:rsidRDefault="006E20F5" w:rsidP="006E20F5">
      <w:pPr>
        <w:widowControl w:val="0"/>
        <w:tabs>
          <w:tab w:val="left" w:pos="528"/>
          <w:tab w:val="right" w:pos="3594"/>
          <w:tab w:val="right" w:pos="4395"/>
          <w:tab w:val="center" w:pos="490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постоянно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составляет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половину</w:t>
      </w:r>
    </w:p>
    <w:p w:rsidR="006E20F5" w:rsidRPr="006E20F5" w:rsidRDefault="006E20F5" w:rsidP="006E20F5">
      <w:pPr>
        <w:widowControl w:val="0"/>
        <w:tabs>
          <w:tab w:val="left" w:pos="528"/>
          <w:tab w:val="right" w:pos="3814"/>
          <w:tab w:val="right" w:pos="4395"/>
          <w:tab w:val="center" w:pos="4908"/>
          <w:tab w:val="left" w:pos="53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зависит от длины шеи;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длины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позвоночника.</w:t>
      </w:r>
    </w:p>
    <w:p w:rsidR="006E20F5" w:rsidRPr="006E20F5" w:rsidRDefault="006E20F5" w:rsidP="006E20F5">
      <w:pPr>
        <w:widowControl w:val="0"/>
        <w:numPr>
          <w:ilvl w:val="0"/>
          <w:numId w:val="12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отдел головного мозга млекопитающих наиболее развит:</w:t>
      </w:r>
    </w:p>
    <w:p w:rsidR="006E20F5" w:rsidRPr="006E20F5" w:rsidRDefault="006E20F5" w:rsidP="006E20F5">
      <w:pPr>
        <w:widowControl w:val="0"/>
        <w:tabs>
          <w:tab w:val="left" w:pos="528"/>
          <w:tab w:val="left" w:pos="3425"/>
          <w:tab w:val="left" w:pos="524"/>
          <w:tab w:val="left" w:pos="52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продолговатый мозг;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передний мозг;</w:t>
      </w:r>
    </w:p>
    <w:p w:rsidR="006E20F5" w:rsidRPr="006E20F5" w:rsidRDefault="006E20F5" w:rsidP="006E20F5">
      <w:pPr>
        <w:widowControl w:val="0"/>
        <w:tabs>
          <w:tab w:val="left" w:pos="528"/>
          <w:tab w:val="left" w:pos="3425"/>
          <w:tab w:val="left" w:pos="53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мозжечок;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средний мозг.</w:t>
      </w:r>
    </w:p>
    <w:p w:rsidR="006E20F5" w:rsidRPr="006E20F5" w:rsidRDefault="006E20F5" w:rsidP="006E20F5">
      <w:pPr>
        <w:widowControl w:val="0"/>
        <w:numPr>
          <w:ilvl w:val="0"/>
          <w:numId w:val="12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изменяющийся отдел в скелете млекопитающих разных видов — это:</w:t>
      </w:r>
    </w:p>
    <w:p w:rsidR="006E20F5" w:rsidRPr="006E20F5" w:rsidRDefault="006E20F5" w:rsidP="006E20F5">
      <w:pPr>
        <w:widowControl w:val="0"/>
        <w:tabs>
          <w:tab w:val="left" w:pos="528"/>
          <w:tab w:val="left" w:pos="520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череп; б) хвостовой; в) шейный; г) грудной.</w:t>
      </w:r>
    </w:p>
    <w:p w:rsidR="006E20F5" w:rsidRPr="006E20F5" w:rsidRDefault="006E20F5" w:rsidP="006E20F5">
      <w:pPr>
        <w:widowControl w:val="0"/>
        <w:numPr>
          <w:ilvl w:val="0"/>
          <w:numId w:val="12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 свертывается в клубок благодаря мускулатуре:</w:t>
      </w:r>
    </w:p>
    <w:p w:rsidR="006E20F5" w:rsidRPr="006E20F5" w:rsidRDefault="006E20F5" w:rsidP="006E20F5">
      <w:pPr>
        <w:widowControl w:val="0"/>
        <w:tabs>
          <w:tab w:val="left" w:pos="528"/>
          <w:tab w:val="left" w:pos="3425"/>
          <w:tab w:val="left" w:pos="516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мимической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глубокой туловищной;</w:t>
      </w:r>
    </w:p>
    <w:p w:rsidR="006E20F5" w:rsidRPr="006E20F5" w:rsidRDefault="006E20F5" w:rsidP="006E20F5">
      <w:pPr>
        <w:widowControl w:val="0"/>
        <w:tabs>
          <w:tab w:val="left" w:pos="528"/>
          <w:tab w:val="left" w:pos="3425"/>
          <w:tab w:val="left" w:pos="531"/>
          <w:tab w:val="left" w:pos="53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подкожной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конечностей.</w:t>
      </w:r>
    </w:p>
    <w:p w:rsidR="006E20F5" w:rsidRPr="006E20F5" w:rsidRDefault="006E20F5" w:rsidP="006E20F5">
      <w:pPr>
        <w:widowControl w:val="0"/>
        <w:numPr>
          <w:ilvl w:val="0"/>
          <w:numId w:val="12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из костей относится к голени?</w:t>
      </w:r>
    </w:p>
    <w:p w:rsidR="006E20F5" w:rsidRPr="006E20F5" w:rsidRDefault="006E20F5" w:rsidP="006E20F5">
      <w:pPr>
        <w:widowControl w:val="0"/>
        <w:tabs>
          <w:tab w:val="left" w:pos="528"/>
          <w:tab w:val="left" w:pos="51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лучевая; б) бедренная; в) большая берцовая; г) локтевая.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млекопитающих постоянная и довольно высокая тем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пература тела. У песца, например, при температуре внешней среды до -60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температура тела равна 39 °С. О чем говорят эти данные?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удается млекопитающим сохранять постоянную температуру тела при низкой температуре окружающей среды?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работой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систем органов связан уровень обмена веществ и под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держание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теплокровности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Пищеварительная система отвечает за поступление в организм питатель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веществ и дальнейшую их переработку. Чем быстрее и эффективнее идет процесс пищеварения, тем больше веществ поступает в кровь, а затем в ткани и клетки организма.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 система обеспечивает поступление в организм кислорода, который расходуется в клетках при распаде и окислении веществ. Именно в таких реакциях выделяется большая часть энергии, которая тратится на рабо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внутренних органов, мышечную работу и выделение тепла, что обеспечива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сохранение температуры тела на высоком уровне.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доставляет питательные вещества от органов пище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варения и кислород от легких к органам и тканям всего организма.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Теплокровность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нам известно, связана с современным, более высо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развитием этих систем органов.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означают слова «совершенный», «высокоразвитый» по отношению к каждой системе органов?</w:t>
      </w:r>
    </w:p>
    <w:p w:rsidR="006E20F5" w:rsidRPr="006E20F5" w:rsidRDefault="006E20F5" w:rsidP="006E20F5">
      <w:pPr>
        <w:widowControl w:val="0"/>
        <w:tabs>
          <w:tab w:val="left" w:pos="532"/>
          <w:tab w:val="left" w:pos="52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proofErr w:type="gramStart"/>
      <w:r w:rsidRPr="006E20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редположите, какие отделы присутствуют в пищеварительной системе млекопитающих, какова их последовательность, зная, что млекопи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тающие это хордовые животные.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Какой должна быть дыхательная система, чтобы обеспечить поступле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достаточного для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теплокровности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количества кислорода?</w:t>
      </w:r>
    </w:p>
    <w:p w:rsidR="006E20F5" w:rsidRPr="006E20F5" w:rsidRDefault="006E20F5" w:rsidP="006E20F5">
      <w:pPr>
        <w:widowControl w:val="0"/>
        <w:tabs>
          <w:tab w:val="left" w:pos="532"/>
          <w:tab w:val="left" w:pos="52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редположите, какое строение имеет дыхательная система млекопитающ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их, сравнивая их с такими же высокоразвитыми животными, как птицы.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тип кровеносной системы обеспечивает высокий уровень обмена веществ?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3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какому классу животных мы можем об этом судить?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мы с вами построили модель внутреннего строения 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млеко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питающих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выглядит она следующим образом (учитель раскрывает заранее подготовленную на доске схему).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5087"/>
      </w:tblGrid>
      <w:tr w:rsidR="006E20F5" w:rsidRPr="006E20F5" w:rsidTr="004A79A1">
        <w:trPr>
          <w:trHeight w:val="324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Пищеварительная система</w:t>
            </w:r>
          </w:p>
        </w:tc>
      </w:tr>
      <w:tr w:rsidR="006E20F5" w:rsidRPr="006E20F5" w:rsidTr="004A79A1">
        <w:trPr>
          <w:trHeight w:val="173"/>
        </w:trPr>
        <w:tc>
          <w:tcPr>
            <w:tcW w:w="1519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</w:t>
            </w:r>
          </w:p>
        </w:tc>
        <w:tc>
          <w:tcPr>
            <w:tcW w:w="5087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желчь</w:t>
            </w:r>
          </w:p>
        </w:tc>
      </w:tr>
      <w:tr w:rsidR="006E20F5" w:rsidRPr="006E20F5" w:rsidTr="004A79A1">
        <w:trPr>
          <w:trHeight w:val="209"/>
        </w:trPr>
        <w:tc>
          <w:tcPr>
            <w:tcW w:w="1519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23"/>
        </w:trPr>
        <w:tc>
          <w:tcPr>
            <w:tcW w:w="66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 =&gt; глотка =&gt; пищевод желудок =&gt; тонкая =&gt; толстая</w:t>
            </w:r>
          </w:p>
        </w:tc>
      </w:tr>
      <w:tr w:rsidR="006E20F5" w:rsidRPr="006E20F5" w:rsidTr="004A79A1">
        <w:trPr>
          <w:trHeight w:val="176"/>
        </w:trPr>
        <w:tc>
          <w:tcPr>
            <w:tcW w:w="1519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кишка </w:t>
            </w:r>
            <w:proofErr w:type="spellStart"/>
            <w:proofErr w:type="gramStart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кишка</w:t>
            </w:r>
            <w:proofErr w:type="spellEnd"/>
            <w:proofErr w:type="gramEnd"/>
          </w:p>
        </w:tc>
      </w:tr>
      <w:tr w:rsidR="006E20F5" w:rsidRPr="006E20F5" w:rsidTr="004A79A1">
        <w:trPr>
          <w:trHeight w:val="205"/>
        </w:trPr>
        <w:tc>
          <w:tcPr>
            <w:tcW w:w="1519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f|" 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пищеварительные соки</w:t>
            </w:r>
          </w:p>
        </w:tc>
      </w:tr>
      <w:tr w:rsidR="006E20F5" w:rsidRPr="006E20F5" w:rsidTr="004A79A1">
        <w:trPr>
          <w:trHeight w:val="209"/>
        </w:trPr>
        <w:tc>
          <w:tcPr>
            <w:tcW w:w="1519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поджелудочная</w:t>
            </w:r>
          </w:p>
        </w:tc>
      </w:tr>
      <w:tr w:rsidR="006E20F5" w:rsidRPr="006E20F5" w:rsidTr="004A79A1">
        <w:trPr>
          <w:trHeight w:val="198"/>
        </w:trPr>
        <w:tc>
          <w:tcPr>
            <w:tcW w:w="15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железа</w:t>
            </w:r>
          </w:p>
        </w:tc>
      </w:tr>
    </w:tbl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"/>
        <w:gridCol w:w="4435"/>
        <w:gridCol w:w="1854"/>
      </w:tblGrid>
      <w:tr w:rsidR="006E20F5" w:rsidRPr="006E20F5" w:rsidTr="004A79A1">
        <w:trPr>
          <w:trHeight w:val="767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Дыхательная система</w:t>
            </w:r>
          </w:p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носовая полость =&gt; гортань ==&gt; трахея бронхи =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легкие</w:t>
            </w:r>
          </w:p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газообмен</w:t>
            </w:r>
          </w:p>
        </w:tc>
      </w:tr>
      <w:tr w:rsidR="006E20F5" w:rsidRPr="006E20F5" w:rsidTr="004A79A1">
        <w:trPr>
          <w:trHeight w:val="248"/>
        </w:trPr>
        <w:tc>
          <w:tcPr>
            <w:tcW w:w="3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воздухоносные пути</w:t>
            </w:r>
          </w:p>
        </w:tc>
        <w:tc>
          <w:tcPr>
            <w:tcW w:w="1854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691"/>
        </w:trPr>
        <w:tc>
          <w:tcPr>
            <w:tcW w:w="6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Кровеносная система</w:t>
            </w:r>
          </w:p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сердце четырехкамерное два круга кровообращения</w:t>
            </w:r>
          </w:p>
        </w:tc>
      </w:tr>
    </w:tbl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Посмотрим еще раз на созданные нами схемы систем органов полости тела. Здесь мы видим общие черты строения систем внутренних органов в ряду: пресмыкающиеся — птицы — млекопитающие. А есть ли у них отличия, в чем они заключаются?</w:t>
      </w:r>
    </w:p>
    <w:p w:rsidR="006E20F5" w:rsidRPr="006E20F5" w:rsidRDefault="006E20F5" w:rsidP="006E20F5">
      <w:pPr>
        <w:widowControl w:val="0"/>
        <w:tabs>
          <w:tab w:val="left" w:pos="527"/>
          <w:tab w:val="left" w:pos="52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ыявить особенности внутреннего строения млекопитающих.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Организуется самостоятельная работа по изучению отдельных вопросов темы. На партах — учебники, дополнительные материалы и карточки-зада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Каждая пара работает над конкретным заданием. За время работы уча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щимся должны четко и кратко ответить на поставленные вопросы и дополнить схемы характерными признаками млекопитающих.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отличается пищеварительная система зверей от пищеварительной системы птиц? Найдите на рисунке органы пищеварительной системы млекопитающих. Объясните, что такое пищеварение. Какие изменения претерпевает пища в пищева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рительном тракте? Каким образом из организма удаляются остатки пищи? Используй учебник стр. 165 (§ 55, п. I); стр.. 166 (рис. 237, 238); стр. 195, § 65, п. 2 (пищеварительная система); стр. 197 (рис. 292, 293).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отличается пищеварительная система млекопитающих от пищеварительной системы пресмыкающихся?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Используй дополнительный материал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Дополнительный материал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 свойственны большинству пресмыкающихся. Зубы прирастают к краям костей, только у крокодилов они сидят в ячейках челюстей. Зубы одинаковые по форме, острые, приспособленные к схватыванию и размельчению или разрыву добычи (кроме пресмы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кающихся, глотающих пищу целиком). Зубы млекопитающих дифференцированы на группы: резцы, клыки и коренные. Эти зубы имеют разную форму и выполняют особен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функции. Резцы — зубы долотообразной формы, с острыми режущими краями, слу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жащие для захватывания и разрезания добычи.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Клыки — конусовидные зубы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большинства млекопитающих, расположенные непосредственно за резцами по одному в каждой половине верхней и нижней челюстей. Зубы служат для захватывания и разреза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пищи, для защиты. Коренные зубы — высокоспециализированные зубы, для неко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торых характерна складчатая или бугорчатая поверхность, служат для перетирания пищи. Форма, величина и число зубов 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разных групп зверей. Это связано с характе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питания животных.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 кишечник млекопитающих подразделяется на тонкий, толстый и пря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отделы.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Прямая кишка заканчивается анальным отверстием. Только у одной груп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пы, в которую входят ехидна и утконос, сохраняется клоака. Их называют однопроходными животными.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отличается дыхательная система зверей (млекопитающих) от дыхательной системы птиц? Найдите на рисунке в учебнике органы дыхательной системы. Объ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ясните, каким образом у млекопитающих происходит вдох и выдох, какие особен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строения легких способствуют быстрому насыщению крови кислородом.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изменились дыхательные системы в связи с переходом животных к наземному образу жизни? Каковы особенности дыхательной системы у различных представи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телей наземных позвоночных?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Используй учебник, статьи «Дыхательная система» на стр. 166—167, 198.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</w:t>
      </w:r>
      <w:bookmarkStart w:id="4" w:name="_GoBack"/>
      <w:bookmarkEnd w:id="4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 материал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органом дыхания млекопитающих являются легкие. Лишь 1% кислорода поступает через кожные покровы. Для зверей характерно усложнение верхней гортани, образующей голосовой аппарат. Трахеи и бронхи развиты хорошо. Самые мелкие раз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ветвления бронхов — бронхиолы — заканчиваются пузырьками-альвеолами. Легкие имеют, таким образом, альвеолярное строение. В легочных пузырьках ветвятся крове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носные сосуды — капилляры; они окутывают каждый пузырек в отдельности. В связи с возникновением альвеол образуется огромная поверхность для газообмена.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отличается кровеносная система зверей (млекопитающих) от кровеносной системы птиц?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на рисунке органы (отделы) кровеносной системы.</w:t>
      </w:r>
    </w:p>
    <w:p w:rsidR="006E20F5" w:rsidRPr="006E20F5" w:rsidRDefault="006E20F5" w:rsidP="006E20F5">
      <w:pPr>
        <w:widowControl w:val="0"/>
        <w:tabs>
          <w:tab w:val="left" w:leader="underscore" w:pos="66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Используйте: учебник стр. 198 (рис. 295), с гр. 168 (рис. 243). Внимательно рассмотри схемы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строения сердца.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Дополнительный материал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млекопитающих, как и у птиц, характеризуется полным раз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делением артериального и венозного кровотоков, благодаря чему по телу распростра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няется максимально обогащенная кислородом кровь. Сердце четырехкамерное, из левого желудочка отходит одна (левая) дуга аорты. Проходя в тканях по капиллярам, кровь отдает кислород, насыщается углекислым газом, собирается в вены и поступает в правое предсердие. Из правого предсердия венозная кровь поступает в правый желудо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чек, откуда при его сокращении направляется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влегочный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ствол. 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Легочный ствол вскоре делится на две легочные артерии — правую и левую, несущие кровь к легким.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легких артериальная кровь поступает в левое предсердие.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Относительные размеры сердца зависят от степени двигательной активности жи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вотных. Так, у домашнего кролика размеры сердца в три раза меньше, чем у дикого зай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 Эта же закономерность выявляется при сравнении этого показателя у комнатной и гончей собак. Частота сердечных сокращений уменьшается по мере возрастания массы животных (и соответственно уменьшается интенсивность обмена). Если у мыши число сердечных сокращений в 1 мин равно 600, то у собаки — 120, у быка — 40-45.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количество крови у млекопитающих больше, чем у позвоночных ниже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стоящих групп, еще важнее, что у млекопитающих значительно больше эритроцитов — клеток крови, которые транспортируют кислород к органам и тканям. В них содержит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гемоглобин (вещество, присоединяющее к себе кислород). У млекопитающих в эритроцитах нет ядер, что позволяет увеличить в них содержание гемоглобина. В итоге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увеличивается кислородная емкость крови, и к органам и тканям поступает больше ки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слорода. Распространение по телу млекопитающих максимально насыщенной кисло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родом крови и интенсивный кровоток создали предпосылки для постоянно высокого уровня обмена веществ и поддержания постоянной температуры тела (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Анатомической основой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теплокровности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послужили, как и у птиц, утрата одной из двух дуг аорты и развитие полной перегородки в желудочке.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выделительной системы млекопитающих? Чем она отличается от выделительной системы птиц? Найдите на рисунке в учебнике органы выдели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системы зверей.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Используйте: учебник, стр. 199, стр. 197 (рис. 292), стр. 168.</w:t>
      </w:r>
    </w:p>
    <w:p w:rsidR="006E20F5" w:rsidRPr="006E20F5" w:rsidRDefault="006E20F5" w:rsidP="006E20F5">
      <w:pPr>
        <w:widowControl w:val="0"/>
        <w:tabs>
          <w:tab w:val="center" w:pos="44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окончания работы с карточками учащиеся зачитывают задание и от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вечают на поставленные вопросы. Учитель комментирует ответы, дополняя схему на доске.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,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доработки схемы принимают следующий вид: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56B6540" wp14:editId="54181859">
            <wp:extent cx="4305935" cy="1690370"/>
            <wp:effectExtent l="0" t="0" r="0" b="5080"/>
            <wp:docPr id="1" name="Рисунок 1" descr="D:\media\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:\media\image4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6"/>
        <w:gridCol w:w="1861"/>
      </w:tblGrid>
      <w:tr w:rsidR="006E20F5" w:rsidRPr="006E20F5" w:rsidTr="004A79A1">
        <w:trPr>
          <w:trHeight w:val="140"/>
        </w:trPr>
        <w:tc>
          <w:tcPr>
            <w:tcW w:w="661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77"/>
        </w:trPr>
        <w:tc>
          <w:tcPr>
            <w:tcW w:w="4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Дыхательная система</w:t>
            </w:r>
          </w:p>
        </w:tc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09"/>
        </w:trPr>
        <w:tc>
          <w:tcPr>
            <w:tcW w:w="66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[носовая полость =&gt; гортань =&gt; трахея =&gt; бронхи =»</w:t>
            </w:r>
            <w:proofErr w:type="gramStart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егкие </w:t>
            </w:r>
            <w:proofErr w:type="spellStart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альвео</w:t>
            </w:r>
            <w:proofErr w:type="spellEnd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E20F5" w:rsidRPr="006E20F5" w:rsidTr="004A79A1">
        <w:trPr>
          <w:trHeight w:val="187"/>
        </w:trPr>
        <w:tc>
          <w:tcPr>
            <w:tcW w:w="4756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tabs>
                <w:tab w:val="left" w:leader="dot" w:pos="1426"/>
                <w:tab w:val="left" w:leader="dot" w:pos="1498"/>
                <w:tab w:val="left" w:leader="dot" w:pos="2452"/>
                <w:tab w:val="left" w:leader="dot" w:pos="2516"/>
                <w:tab w:val="left" w:leader="dot" w:pos="2736"/>
                <w:tab w:val="left" w:leader="dot" w:pos="3560"/>
                <w:tab w:val="left" w:leader="dot" w:pos="4370"/>
              </w:tabs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! 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лярного</w:t>
            </w:r>
            <w:proofErr w:type="spellEnd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</w:t>
            </w:r>
          </w:p>
        </w:tc>
      </w:tr>
      <w:tr w:rsidR="006E20F5" w:rsidRPr="006E20F5" w:rsidTr="004A79A1">
        <w:trPr>
          <w:trHeight w:val="180"/>
        </w:trPr>
        <w:tc>
          <w:tcPr>
            <w:tcW w:w="4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воздухоносные </w:t>
            </w:r>
            <w:proofErr w:type="spellStart"/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пуги</w:t>
            </w:r>
            <w:proofErr w:type="spellEnd"/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140"/>
        </w:trPr>
        <w:tc>
          <w:tcPr>
            <w:tcW w:w="661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70"/>
        </w:trPr>
        <w:tc>
          <w:tcPr>
            <w:tcW w:w="4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Кровеносная система</w:t>
            </w:r>
          </w:p>
        </w:tc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176"/>
        </w:trPr>
        <w:tc>
          <w:tcPr>
            <w:tcW w:w="4756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сердце четырехкамерное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02"/>
        </w:trPr>
        <w:tc>
          <w:tcPr>
            <w:tcW w:w="4756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круга кровообращения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173"/>
        </w:trPr>
        <w:tc>
          <w:tcPr>
            <w:tcW w:w="4756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левая дуга аорты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205"/>
        </w:trPr>
        <w:tc>
          <w:tcPr>
            <w:tcW w:w="4756" w:type="dxa"/>
            <w:tcBorders>
              <w:lef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эритроциты безъядерные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0F5" w:rsidRPr="006E20F5" w:rsidTr="004A79A1">
        <w:trPr>
          <w:trHeight w:val="198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кислородная емкость крови</w:t>
            </w: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0F5" w:rsidRPr="006E20F5" w:rsidRDefault="006E20F5" w:rsidP="006E20F5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мы видим, что млекопитающие имеют особенные черты в строении систем внутренних органов. Благодаря их совершенству у млекопи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тающих поддерживается высокий уровень обмена веществ и высокая и посто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янная температура тела.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2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чего она не просто высокая, а именно постоянная?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2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позволяет животному регулировать температуру собственного тела?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Послушаем сообщение.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мы подробно познакомились с внутренним строением млекопитающ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их. Тем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это только самый первый взгляд на эту группу животных. Звери очень разнообразны, среди них есть более и менее высокоорганизованные. Ни один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кпасс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позвоночных не дал такого разнообразия форм, как млекопитающие. Наряду с наземными видами, которых большинство, ряд видов в той или иной степени связан с водной средой, многие активно летают по воздуху; кроме того, значительное число зверей обитает в почве, где проходит вся или большая часть их жизни. Млекопитающие питаются разной 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пищей. Естественно, такие разные животные отличаются друг от друга не только внешне, но и деталями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внутреннег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6E20F5" w:rsidRPr="006E20F5" w:rsidRDefault="006E20F5" w:rsidP="006E20F5">
      <w:pPr>
        <w:widowControl w:val="0"/>
        <w:tabs>
          <w:tab w:val="left" w:pos="153"/>
          <w:tab w:val="left" w:pos="15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строения. С разными отрядами млекопитающих мы будем знакомиться на по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следующих уроках. Но </w:t>
      </w:r>
      <w:proofErr w:type="spellStart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прежце</w:t>
      </w:r>
      <w:proofErr w:type="spell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надо обязательно запомнить основные черты систем органов млекопитающих.</w:t>
      </w:r>
    </w:p>
    <w:p w:rsidR="006E20F5" w:rsidRPr="006E20F5" w:rsidRDefault="006E20F5" w:rsidP="006E20F5">
      <w:pPr>
        <w:widowControl w:val="0"/>
        <w:numPr>
          <w:ilvl w:val="0"/>
          <w:numId w:val="9"/>
        </w:numPr>
        <w:tabs>
          <w:tab w:val="left" w:pos="301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</w:t>
      </w:r>
    </w:p>
    <w:p w:rsidR="006E20F5" w:rsidRPr="006E20F5" w:rsidRDefault="006E20F5" w:rsidP="006E20F5">
      <w:pPr>
        <w:widowControl w:val="0"/>
        <w:numPr>
          <w:ilvl w:val="0"/>
          <w:numId w:val="1"/>
        </w:numPr>
        <w:tabs>
          <w:tab w:val="left" w:pos="52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строения и деятельности внутренних органов обес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печивают постоянную и высокую температуру тела?</w:t>
      </w:r>
    </w:p>
    <w:p w:rsidR="006E20F5" w:rsidRPr="006E20F5" w:rsidRDefault="006E20F5" w:rsidP="006E20F5">
      <w:pPr>
        <w:widowControl w:val="0"/>
        <w:tabs>
          <w:tab w:val="left" w:pos="521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gramStart"/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становите связь между характером пищи и длиной кишечника у мле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копитающих. Используйте при этом следующие факты: у кролика длина кишечника превышает длину тела в 15 раз, у овцы — в 278 раз, у соба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— в 4—6 раз.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 65, термины, записи в тетради,</w:t>
      </w:r>
    </w:p>
    <w:p w:rsidR="006E20F5" w:rsidRPr="006E20F5" w:rsidRDefault="006E20F5" w:rsidP="006E20F5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Индивидуальное задание: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сообщения «Забота о потомстве у млекопитающ</w:t>
      </w:r>
      <w:r w:rsidRPr="006E2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их», «Роды. Выкармливание детенышей молоком».</w:t>
      </w:r>
    </w:p>
    <w:p w:rsidR="00DE31B9" w:rsidRPr="006E20F5" w:rsidRDefault="00DE31B9" w:rsidP="006E20F5"/>
    <w:sectPr w:rsidR="00DE31B9" w:rsidRPr="006E2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08" w:rsidRDefault="00AF2C08" w:rsidP="006E20F5">
      <w:pPr>
        <w:spacing w:after="0" w:line="240" w:lineRule="auto"/>
      </w:pPr>
      <w:r>
        <w:separator/>
      </w:r>
    </w:p>
  </w:endnote>
  <w:endnote w:type="continuationSeparator" w:id="0">
    <w:p w:rsidR="00AF2C08" w:rsidRDefault="00AF2C08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08" w:rsidRDefault="00AF2C08" w:rsidP="006E20F5">
      <w:pPr>
        <w:spacing w:after="0" w:line="240" w:lineRule="auto"/>
      </w:pPr>
      <w:r>
        <w:separator/>
      </w:r>
    </w:p>
  </w:footnote>
  <w:footnote w:type="continuationSeparator" w:id="0">
    <w:p w:rsidR="00AF2C08" w:rsidRDefault="00AF2C08" w:rsidP="006E20F5">
      <w:pPr>
        <w:spacing w:after="0" w:line="240" w:lineRule="auto"/>
      </w:pPr>
      <w:r>
        <w:continuationSeparator/>
      </w:r>
    </w:p>
  </w:footnote>
  <w:footnote w:id="1">
    <w:p w:rsidR="006E20F5" w:rsidRDefault="006E20F5" w:rsidP="006E20F5">
      <w:pPr>
        <w:pStyle w:val="20"/>
        <w:shd w:val="clear" w:color="auto" w:fill="auto"/>
        <w:spacing w:line="180" w:lineRule="exact"/>
        <w:ind w:left="360" w:hanging="360"/>
        <w:jc w:val="left"/>
      </w:pPr>
      <w:r>
        <w:footnoteRef/>
      </w:r>
      <w:r>
        <w:t xml:space="preserve"> Составлен на основе урока Н. А. Чеботаревой, учителя биологии ср. школы №40, </w:t>
      </w:r>
      <w:proofErr w:type="spellStart"/>
      <w:r>
        <w:t>г</w:t>
      </w:r>
      <w:proofErr w:type="gramStart"/>
      <w:r>
        <w:t>.У</w:t>
      </w:r>
      <w:proofErr w:type="gramEnd"/>
      <w:r>
        <w:t>лья</w:t>
      </w:r>
      <w:proofErr w:type="spellEnd"/>
      <w:r>
        <w:t xml:space="preserve">- </w:t>
      </w:r>
      <w:proofErr w:type="spellStart"/>
      <w:r>
        <w:t>новск</w:t>
      </w:r>
      <w:proofErr w:type="spellEnd"/>
      <w:r>
        <w:t>.</w:t>
      </w:r>
    </w:p>
    <w:p w:rsidR="006E20F5" w:rsidRDefault="006E20F5" w:rsidP="006E20F5">
      <w:pPr>
        <w:pStyle w:val="20"/>
        <w:shd w:val="clear" w:color="auto" w:fill="auto"/>
        <w:spacing w:line="169" w:lineRule="exact"/>
        <w:ind w:firstLine="0"/>
        <w:jc w:val="left"/>
      </w:pPr>
      <w:r>
        <w:t>Закончите фразы: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91F"/>
    <w:multiLevelType w:val="multilevel"/>
    <w:tmpl w:val="372AC756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E38C4"/>
    <w:multiLevelType w:val="multilevel"/>
    <w:tmpl w:val="DD92B6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A38CA"/>
    <w:multiLevelType w:val="multilevel"/>
    <w:tmpl w:val="C004E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2E75B8"/>
    <w:multiLevelType w:val="multilevel"/>
    <w:tmpl w:val="AB5C70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BC1E1D"/>
    <w:multiLevelType w:val="multilevel"/>
    <w:tmpl w:val="069E34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AF337C"/>
    <w:multiLevelType w:val="multilevel"/>
    <w:tmpl w:val="A2FC4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9975D7"/>
    <w:multiLevelType w:val="multilevel"/>
    <w:tmpl w:val="FBDA7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E1363D"/>
    <w:multiLevelType w:val="multilevel"/>
    <w:tmpl w:val="EE7E171C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8406E4"/>
    <w:multiLevelType w:val="multilevel"/>
    <w:tmpl w:val="ECF03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5D3886"/>
    <w:multiLevelType w:val="multilevel"/>
    <w:tmpl w:val="43C8E39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0421E4"/>
    <w:multiLevelType w:val="multilevel"/>
    <w:tmpl w:val="D91A7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B54C2D"/>
    <w:multiLevelType w:val="multilevel"/>
    <w:tmpl w:val="2D6E2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1"/>
  </w:num>
  <w:num w:numId="5">
    <w:abstractNumId w:val="8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6E20F5"/>
    <w:rsid w:val="0083079E"/>
    <w:rsid w:val="00AF2C08"/>
    <w:rsid w:val="00DE31B9"/>
    <w:rsid w:val="00D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1767</Words>
  <Characters>10072</Characters>
  <Application>Microsoft Office Word</Application>
  <DocSecurity>0</DocSecurity>
  <Lines>83</Lines>
  <Paragraphs>23</Paragraphs>
  <ScaleCrop>false</ScaleCrop>
  <Company>Microsoft</Company>
  <LinksUpToDate>false</LinksUpToDate>
  <CharactersWithSpaces>11816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2015-01-06T19:33:00Z</dcterms:created>
  <dcterms:modified xsi:type="dcterms:W3CDTF">2015-01-06T19:44:00Z</dcterms:modified>
</cp:coreProperties>
</file>